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473"/>
        <w:gridCol w:w="220"/>
        <w:gridCol w:w="850"/>
        <w:gridCol w:w="426"/>
        <w:gridCol w:w="914"/>
        <w:gridCol w:w="78"/>
        <w:gridCol w:w="850"/>
        <w:gridCol w:w="993"/>
        <w:gridCol w:w="188"/>
        <w:gridCol w:w="379"/>
        <w:gridCol w:w="1128"/>
      </w:tblGrid>
      <w:tr w:rsidR="00BD6323" w14:paraId="767E896F" w14:textId="77777777" w:rsidTr="00BD6323">
        <w:tc>
          <w:tcPr>
            <w:tcW w:w="3232" w:type="dxa"/>
            <w:gridSpan w:val="3"/>
          </w:tcPr>
          <w:p w14:paraId="767E8968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767E8969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67E896A" w14:textId="68AE0B08" w:rsidR="00BD6323" w:rsidRDefault="000E6414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</w:t>
            </w:r>
          </w:p>
        </w:tc>
        <w:tc>
          <w:tcPr>
            <w:tcW w:w="928" w:type="dxa"/>
            <w:gridSpan w:val="2"/>
          </w:tcPr>
          <w:p w14:paraId="767E896B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767E896C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67E896D" w14:textId="6C0D4ACF" w:rsidR="00BD6323" w:rsidRDefault="000E6414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128" w:type="dxa"/>
            <w:tcBorders>
              <w:left w:val="nil"/>
            </w:tcBorders>
          </w:tcPr>
          <w:p w14:paraId="767E896E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BD6323" w14:paraId="767E8976" w14:textId="77777777" w:rsidTr="00BD6323">
        <w:tc>
          <w:tcPr>
            <w:tcW w:w="539" w:type="dxa"/>
          </w:tcPr>
          <w:p w14:paraId="767E8970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7E8971" w14:textId="4CBE0377" w:rsidR="00BD6323" w:rsidRDefault="000E6414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Octubre</w:t>
            </w:r>
          </w:p>
        </w:tc>
        <w:tc>
          <w:tcPr>
            <w:tcW w:w="1070" w:type="dxa"/>
            <w:gridSpan w:val="2"/>
          </w:tcPr>
          <w:p w14:paraId="767E8972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67E8973" w14:textId="68F2919E" w:rsidR="00BD6323" w:rsidRDefault="000E6414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2031" w:type="dxa"/>
            <w:gridSpan w:val="3"/>
          </w:tcPr>
          <w:p w14:paraId="767E8974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767E8975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67E897B" w14:textId="2B73A244" w:rsidR="0068238A" w:rsidRDefault="000E6414" w:rsidP="003A51AC">
      <w:pPr>
        <w:spacing w:line="360" w:lineRule="auto"/>
        <w:rPr>
          <w:rFonts w:asciiTheme="minorHAnsi" w:hAnsiTheme="minorHAnsi"/>
          <w:b/>
          <w:u w:val="single" w:color="000000"/>
        </w:rPr>
      </w:pPr>
      <w:r w:rsidRPr="003A51AC">
        <w:rPr>
          <w:rFonts w:asciiTheme="minorHAnsi" w:hAnsiTheme="minorHAnsi"/>
          <w:b/>
          <w:bCs/>
        </w:rPr>
        <w:t>M.C VE</w:t>
      </w:r>
      <w:r w:rsidR="005B4988" w:rsidRPr="003A51AC">
        <w:rPr>
          <w:rFonts w:asciiTheme="minorHAnsi" w:hAnsiTheme="minorHAnsi"/>
          <w:b/>
          <w:bCs/>
        </w:rPr>
        <w:t xml:space="preserve">SHALICA PALACIOS QUEZADAS, M.C MARÍA GORETI VALDIVIA REYNOSO, </w:t>
      </w:r>
      <w:r w:rsidR="005433F6" w:rsidRPr="003A51AC">
        <w:rPr>
          <w:rFonts w:asciiTheme="minorHAnsi" w:hAnsiTheme="minorHAnsi"/>
          <w:b/>
          <w:bCs/>
        </w:rPr>
        <w:t>DR. ROSENDO BALOIS MORALES, M.C GUADALUPE HERRERA PATRÓN</w:t>
      </w:r>
      <w:r w:rsidR="00EA0199" w:rsidRPr="003A51AC">
        <w:rPr>
          <w:rFonts w:asciiTheme="minorHAnsi" w:hAnsiTheme="minorHAnsi"/>
          <w:b/>
          <w:bCs/>
        </w:rPr>
        <w:t xml:space="preserve">, M.C ELIZABETH ZAMORA CIENFUEGOS, </w:t>
      </w:r>
      <w:r w:rsidR="003A51AC" w:rsidRPr="003A51AC">
        <w:rPr>
          <w:rFonts w:asciiTheme="minorHAnsi" w:hAnsiTheme="minorHAnsi"/>
          <w:b/>
          <w:bCs/>
        </w:rPr>
        <w:t>M.C BENJAMÍN RAMÍREZ CORTÉS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5670"/>
        <w:gridCol w:w="845"/>
      </w:tblGrid>
      <w:tr w:rsidR="00BD6323" w:rsidRPr="00BD6323" w14:paraId="767E897F" w14:textId="77777777" w:rsidTr="00BD6323">
        <w:tc>
          <w:tcPr>
            <w:tcW w:w="2523" w:type="dxa"/>
          </w:tcPr>
          <w:p w14:paraId="767E897C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67E897D" w14:textId="6FC5B31F" w:rsidR="00BD6323" w:rsidRPr="00BD6323" w:rsidRDefault="00124071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REUNIÓN VIRTUAL VÍA MEET</w:t>
            </w:r>
          </w:p>
        </w:tc>
        <w:tc>
          <w:tcPr>
            <w:tcW w:w="845" w:type="dxa"/>
            <w:tcBorders>
              <w:left w:val="nil"/>
            </w:tcBorders>
          </w:tcPr>
          <w:p w14:paraId="767E897E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767E8980" w14:textId="1BE286F7" w:rsidR="0068238A" w:rsidRDefault="00043E7B" w:rsidP="00BD6323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 w:rsidRPr="0068238A">
        <w:rPr>
          <w:rFonts w:asciiTheme="minorHAnsi" w:hAnsiTheme="minorHAnsi"/>
          <w:b/>
        </w:rPr>
        <w:t xml:space="preserve">CONSTITUIR LA </w:t>
      </w:r>
      <w:r w:rsidR="00FB6EF4" w:rsidRPr="0068238A">
        <w:rPr>
          <w:rFonts w:asciiTheme="minorHAnsi" w:hAnsiTheme="minorHAnsi"/>
          <w:b/>
        </w:rPr>
        <w:t>ACADEMIA: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767E8981" w14:textId="77777777" w:rsidR="0068238A" w:rsidRDefault="0068238A" w:rsidP="0068238A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8238A" w:rsidRPr="00124071" w14:paraId="767E8983" w14:textId="77777777" w:rsidTr="0068238A">
        <w:tc>
          <w:tcPr>
            <w:tcW w:w="9038" w:type="dxa"/>
          </w:tcPr>
          <w:p w14:paraId="767E8982" w14:textId="1FA90145" w:rsidR="0068238A" w:rsidRPr="00124071" w:rsidRDefault="00124071" w:rsidP="0068238A">
            <w:pPr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124071">
              <w:rPr>
                <w:rFonts w:asciiTheme="minorHAnsi" w:hAnsiTheme="minorHAnsi"/>
                <w:b/>
                <w:sz w:val="28"/>
                <w:szCs w:val="24"/>
              </w:rPr>
              <w:t>MANEJO POSCOSECHA</w:t>
            </w:r>
          </w:p>
        </w:tc>
      </w:tr>
    </w:tbl>
    <w:p w14:paraId="767E8984" w14:textId="77777777" w:rsidR="0068238A" w:rsidRPr="00124071" w:rsidRDefault="0068238A" w:rsidP="0068238A">
      <w:pPr>
        <w:rPr>
          <w:rFonts w:asciiTheme="minorHAnsi" w:hAnsiTheme="minorHAnsi"/>
          <w:b/>
          <w:sz w:val="28"/>
          <w:szCs w:val="24"/>
          <w:u w:val="single" w:color="000000"/>
        </w:rPr>
      </w:pPr>
    </w:p>
    <w:p w14:paraId="767E8985" w14:textId="77777777" w:rsidR="0068238A" w:rsidRPr="0068238A" w:rsidRDefault="0068238A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r w:rsidR="00D51246">
        <w:rPr>
          <w:rFonts w:asciiTheme="minorHAnsi" w:hAnsiTheme="minorHAnsi"/>
        </w:rPr>
        <w:t>tipo: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895"/>
        <w:gridCol w:w="1101"/>
        <w:gridCol w:w="895"/>
        <w:gridCol w:w="1261"/>
        <w:gridCol w:w="923"/>
        <w:gridCol w:w="1721"/>
        <w:gridCol w:w="896"/>
      </w:tblGrid>
      <w:tr w:rsidR="0068238A" w:rsidRPr="0068238A" w14:paraId="767E898E" w14:textId="77777777" w:rsidTr="0068238A">
        <w:tc>
          <w:tcPr>
            <w:tcW w:w="1446" w:type="dxa"/>
          </w:tcPr>
          <w:p w14:paraId="767E8986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987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767E8988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989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98A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98B" w14:textId="31A2861D" w:rsidR="0068238A" w:rsidRPr="0068238A" w:rsidRDefault="00124071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076" w:type="dxa"/>
          </w:tcPr>
          <w:p w14:paraId="767E898C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98D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67E898F" w14:textId="77777777" w:rsidR="0068238A" w:rsidRDefault="0068238A" w:rsidP="0068238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72"/>
      </w:tblGrid>
      <w:tr w:rsidR="00D51246" w14:paraId="767E8992" w14:textId="77777777" w:rsidTr="00D51246">
        <w:tc>
          <w:tcPr>
            <w:tcW w:w="4366" w:type="dxa"/>
          </w:tcPr>
          <w:p w14:paraId="767E8990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67E8991" w14:textId="14FBDD6B" w:rsidR="00D51246" w:rsidRDefault="00124071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Ingeniero Agrónomo</w:t>
            </w:r>
          </w:p>
        </w:tc>
      </w:tr>
    </w:tbl>
    <w:p w14:paraId="767E8993" w14:textId="77777777" w:rsidR="00D51246" w:rsidRDefault="00D51246" w:rsidP="00D51246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3553BB" w14:paraId="767E8997" w14:textId="77777777" w:rsidTr="00B312E6">
        <w:tc>
          <w:tcPr>
            <w:tcW w:w="3012" w:type="dxa"/>
          </w:tcPr>
          <w:p w14:paraId="767E8994" w14:textId="77777777" w:rsidR="003553BB" w:rsidRDefault="003553BB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</w:t>
            </w:r>
            <w:r w:rsidR="00B312E6">
              <w:rPr>
                <w:rFonts w:asciiTheme="minorHAnsi" w:hAnsiTheme="minorHAnsi"/>
              </w:rPr>
              <w:t>a de</w:t>
            </w:r>
          </w:p>
        </w:tc>
        <w:tc>
          <w:tcPr>
            <w:tcW w:w="3013" w:type="dxa"/>
          </w:tcPr>
          <w:p w14:paraId="767E8995" w14:textId="326AB87C" w:rsidR="003553BB" w:rsidRDefault="00124071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Agricultura</w:t>
            </w:r>
          </w:p>
        </w:tc>
        <w:tc>
          <w:tcPr>
            <w:tcW w:w="3155" w:type="dxa"/>
          </w:tcPr>
          <w:p w14:paraId="767E8996" w14:textId="77777777" w:rsidR="003553BB" w:rsidRDefault="00B312E6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B312E6" w14:paraId="767E8999" w14:textId="77777777" w:rsidTr="00B312E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67E8998" w14:textId="1998DDC1" w:rsidR="00B312E6" w:rsidRDefault="00124071" w:rsidP="00124071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Ciencias Biológico Agropecuarias y Pesqueras</w:t>
            </w:r>
          </w:p>
        </w:tc>
      </w:tr>
    </w:tbl>
    <w:p w14:paraId="767E899A" w14:textId="77777777" w:rsidR="00BE67AC" w:rsidRDefault="00043E7B" w:rsidP="00D51246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767E899B" w14:textId="77777777" w:rsidR="00D51246" w:rsidRDefault="00D51246" w:rsidP="00D5124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D51246" w:rsidRPr="00D51246" w14:paraId="767E899E" w14:textId="77777777" w:rsidTr="00D51246">
        <w:tc>
          <w:tcPr>
            <w:tcW w:w="4519" w:type="dxa"/>
          </w:tcPr>
          <w:p w14:paraId="767E899C" w14:textId="77777777" w:rsidR="00D51246" w:rsidRPr="00D51246" w:rsidRDefault="00D51246" w:rsidP="00D5124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767E899D" w14:textId="77777777" w:rsidR="00D51246" w:rsidRPr="00D51246" w:rsidRDefault="00D51246" w:rsidP="00D5124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D51246" w14:paraId="767E89A1" w14:textId="77777777" w:rsidTr="00D51246">
        <w:tc>
          <w:tcPr>
            <w:tcW w:w="4519" w:type="dxa"/>
          </w:tcPr>
          <w:p w14:paraId="767E899F" w14:textId="69848D2D" w:rsidR="00D51246" w:rsidRDefault="00381464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Agroindustrias</w:t>
            </w:r>
          </w:p>
        </w:tc>
        <w:tc>
          <w:tcPr>
            <w:tcW w:w="4519" w:type="dxa"/>
          </w:tcPr>
          <w:p w14:paraId="767E89A0" w14:textId="03534CA7" w:rsidR="00D51246" w:rsidRDefault="00472877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Obligatoria</w:t>
            </w:r>
          </w:p>
        </w:tc>
      </w:tr>
      <w:tr w:rsidR="00D51246" w14:paraId="767E89A4" w14:textId="77777777" w:rsidTr="00D51246">
        <w:tc>
          <w:tcPr>
            <w:tcW w:w="4519" w:type="dxa"/>
          </w:tcPr>
          <w:p w14:paraId="767E89A2" w14:textId="3EB41EA5" w:rsidR="00D51246" w:rsidRDefault="00381464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Manejo poscosecha de productos hortofrutícolas</w:t>
            </w:r>
          </w:p>
        </w:tc>
        <w:tc>
          <w:tcPr>
            <w:tcW w:w="4519" w:type="dxa"/>
          </w:tcPr>
          <w:p w14:paraId="767E89A3" w14:textId="2187659D" w:rsidR="00D51246" w:rsidRDefault="00472877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Obligatoria</w:t>
            </w:r>
          </w:p>
        </w:tc>
      </w:tr>
      <w:tr w:rsidR="00381464" w14:paraId="3E7A450C" w14:textId="77777777" w:rsidTr="00D51246">
        <w:tc>
          <w:tcPr>
            <w:tcW w:w="4519" w:type="dxa"/>
          </w:tcPr>
          <w:p w14:paraId="6985AE2E" w14:textId="518AE0F3" w:rsidR="00381464" w:rsidRDefault="00472877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Análisis de alimentos</w:t>
            </w:r>
          </w:p>
        </w:tc>
        <w:tc>
          <w:tcPr>
            <w:tcW w:w="4519" w:type="dxa"/>
          </w:tcPr>
          <w:p w14:paraId="4877FEE4" w14:textId="5D7FFEAE" w:rsidR="00381464" w:rsidRDefault="00472877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</w:tr>
      <w:tr w:rsidR="00472877" w14:paraId="5A5EF0D2" w14:textId="77777777" w:rsidTr="00D51246">
        <w:tc>
          <w:tcPr>
            <w:tcW w:w="4519" w:type="dxa"/>
          </w:tcPr>
          <w:p w14:paraId="75D90265" w14:textId="4BD89D01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Evaluación sensorial</w:t>
            </w:r>
          </w:p>
        </w:tc>
        <w:tc>
          <w:tcPr>
            <w:tcW w:w="4519" w:type="dxa"/>
          </w:tcPr>
          <w:p w14:paraId="213DC944" w14:textId="7FE5F38C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</w:tr>
      <w:tr w:rsidR="00472877" w14:paraId="43B8DFEA" w14:textId="77777777" w:rsidTr="00D51246">
        <w:tc>
          <w:tcPr>
            <w:tcW w:w="4519" w:type="dxa"/>
          </w:tcPr>
          <w:p w14:paraId="7B18EFCA" w14:textId="14E27F00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Métodos de conservación de alimentos</w:t>
            </w:r>
          </w:p>
        </w:tc>
        <w:tc>
          <w:tcPr>
            <w:tcW w:w="4519" w:type="dxa"/>
          </w:tcPr>
          <w:p w14:paraId="06B4088E" w14:textId="33BD4CC7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</w:tr>
      <w:tr w:rsidR="00472877" w14:paraId="767E89A7" w14:textId="77777777" w:rsidTr="00D51246">
        <w:tc>
          <w:tcPr>
            <w:tcW w:w="4519" w:type="dxa"/>
          </w:tcPr>
          <w:p w14:paraId="767E89A5" w14:textId="6B058B3B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Química de alimentos</w:t>
            </w:r>
          </w:p>
        </w:tc>
        <w:tc>
          <w:tcPr>
            <w:tcW w:w="4519" w:type="dxa"/>
          </w:tcPr>
          <w:p w14:paraId="767E89A6" w14:textId="00373F25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</w:tr>
      <w:tr w:rsidR="00472877" w14:paraId="767E89AA" w14:textId="77777777" w:rsidTr="00D51246">
        <w:tc>
          <w:tcPr>
            <w:tcW w:w="4519" w:type="dxa"/>
          </w:tcPr>
          <w:p w14:paraId="767E89A8" w14:textId="7001FD1B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Tecnología de empaques</w:t>
            </w:r>
          </w:p>
        </w:tc>
        <w:tc>
          <w:tcPr>
            <w:tcW w:w="4519" w:type="dxa"/>
          </w:tcPr>
          <w:p w14:paraId="767E89A9" w14:textId="627E218A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</w:tr>
    </w:tbl>
    <w:p w14:paraId="767E89AB" w14:textId="77777777" w:rsidR="00D51246" w:rsidRDefault="00D51246" w:rsidP="00D51246">
      <w:pPr>
        <w:rPr>
          <w:rFonts w:asciiTheme="minorHAnsi" w:hAnsiTheme="minorHAnsi"/>
        </w:rPr>
      </w:pPr>
    </w:p>
    <w:p w14:paraId="767E89AC" w14:textId="0718888E" w:rsidR="00D51246" w:rsidRDefault="00043E7B" w:rsidP="0068238A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lastRenderedPageBreak/>
        <w:t>Una vez acordada</w:t>
      </w:r>
      <w:r w:rsidR="00AD183D" w:rsidRPr="0068238A">
        <w:rPr>
          <w:rFonts w:asciiTheme="minorHAnsi" w:hAnsiTheme="minorHAnsi"/>
        </w:rPr>
        <w:t xml:space="preserve"> la integración de la academia con</w:t>
      </w:r>
      <w:r w:rsidRPr="0068238A">
        <w:rPr>
          <w:rFonts w:asciiTheme="minorHAnsi" w:hAnsiTheme="minorHAnsi"/>
        </w:rPr>
        <w:t xml:space="preserve"> las Unidades de Aprendizaje </w:t>
      </w:r>
      <w:r w:rsidR="00AD183D" w:rsidRPr="0068238A">
        <w:rPr>
          <w:rFonts w:asciiTheme="minorHAnsi" w:hAnsiTheme="minorHAnsi"/>
        </w:rPr>
        <w:t>señaladas, y con la presencia de los docentes interesad</w:t>
      </w:r>
      <w:r w:rsidR="00974492">
        <w:rPr>
          <w:rFonts w:asciiTheme="minorHAnsi" w:hAnsiTheme="minorHAnsi"/>
        </w:rPr>
        <w:t>os(as)</w:t>
      </w:r>
      <w:r w:rsidR="00AD183D" w:rsidRPr="0068238A">
        <w:rPr>
          <w:rFonts w:asciiTheme="minorHAnsi" w:hAnsiTheme="minorHAnsi"/>
        </w:rPr>
        <w:t xml:space="preserve"> en participar en la misma</w:t>
      </w:r>
      <w:r w:rsidRPr="0068238A">
        <w:rPr>
          <w:rFonts w:asciiTheme="minorHAnsi" w:hAnsiTheme="minorHAnsi"/>
        </w:rPr>
        <w:t>, se establece previa elección que, fungirán como Coordinador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 w:rsidR="005D17FD">
        <w:rPr>
          <w:rFonts w:asciiTheme="minorHAnsi" w:hAnsiTheme="minorHAnsi"/>
        </w:rPr>
        <w:t>academia en mención</w:t>
      </w:r>
      <w:r w:rsidRPr="0068238A">
        <w:rPr>
          <w:rFonts w:asciiTheme="minorHAnsi" w:hAnsiTheme="minorHAnsi"/>
        </w:rPr>
        <w:t xml:space="preserve"> los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508"/>
        <w:gridCol w:w="325"/>
        <w:gridCol w:w="3606"/>
      </w:tblGrid>
      <w:tr w:rsidR="00D51246" w14:paraId="767E89B1" w14:textId="77777777" w:rsidTr="00D51246">
        <w:tc>
          <w:tcPr>
            <w:tcW w:w="680" w:type="dxa"/>
          </w:tcPr>
          <w:p w14:paraId="767E89AD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67E89AE" w14:textId="08EFF941" w:rsidR="00D51246" w:rsidRDefault="00472877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VESHALICA PALACIOS QUEZADAS</w:t>
            </w:r>
          </w:p>
        </w:tc>
        <w:tc>
          <w:tcPr>
            <w:tcW w:w="325" w:type="dxa"/>
          </w:tcPr>
          <w:p w14:paraId="767E89AF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767E89B0" w14:textId="4DBAF053" w:rsidR="00D51246" w:rsidRDefault="00472877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GUADALUPE HERRERA PATRÓN</w:t>
            </w:r>
          </w:p>
        </w:tc>
      </w:tr>
    </w:tbl>
    <w:p w14:paraId="767E89B2" w14:textId="77777777" w:rsidR="00D51246" w:rsidRDefault="00D51246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>respectivamente.</w:t>
      </w:r>
    </w:p>
    <w:p w14:paraId="767E89B3" w14:textId="77777777" w:rsidR="005D17FD" w:rsidRDefault="005D17FD" w:rsidP="0068238A">
      <w:pPr>
        <w:rPr>
          <w:rFonts w:asciiTheme="minorHAnsi" w:hAnsiTheme="minorHAnsi"/>
        </w:rPr>
      </w:pPr>
    </w:p>
    <w:p w14:paraId="767E89B4" w14:textId="77777777" w:rsidR="00F96308" w:rsidRDefault="005D17FD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establecidos los acuerdos anteriores,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7791"/>
      </w:tblGrid>
      <w:tr w:rsidR="00F96308" w14:paraId="767E89B7" w14:textId="77777777" w:rsidTr="00F96308">
        <w:tc>
          <w:tcPr>
            <w:tcW w:w="1247" w:type="dxa"/>
            <w:tcBorders>
              <w:bottom w:val="single" w:sz="4" w:space="0" w:color="auto"/>
            </w:tcBorders>
          </w:tcPr>
          <w:p w14:paraId="767E89B5" w14:textId="1D45F005" w:rsidR="00F96308" w:rsidRDefault="00472877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13:00</w:t>
            </w:r>
          </w:p>
        </w:tc>
        <w:tc>
          <w:tcPr>
            <w:tcW w:w="7791" w:type="dxa"/>
          </w:tcPr>
          <w:p w14:paraId="767E89B6" w14:textId="77777777" w:rsidR="00F96308" w:rsidRDefault="00F96308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767E89B8" w14:textId="77777777" w:rsidR="00F96308" w:rsidRDefault="00F96308" w:rsidP="00F96308">
      <w:pPr>
        <w:spacing w:after="225"/>
        <w:ind w:left="0" w:firstLine="0"/>
        <w:rPr>
          <w:rFonts w:asciiTheme="minorHAnsi" w:hAnsiTheme="minorHAnsi"/>
          <w:b/>
        </w:rPr>
      </w:pPr>
    </w:p>
    <w:p w14:paraId="767E89B9" w14:textId="77777777" w:rsidR="00BE67AC" w:rsidRPr="0068238A" w:rsidRDefault="00043E7B" w:rsidP="0068238A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F96308" w14:paraId="767E89BD" w14:textId="77777777" w:rsidTr="00F96308">
        <w:tc>
          <w:tcPr>
            <w:tcW w:w="5051" w:type="dxa"/>
          </w:tcPr>
          <w:p w14:paraId="767E89BA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67E89BB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9BC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F96308" w14:paraId="767E89C1" w14:textId="77777777" w:rsidTr="00F96308">
        <w:tc>
          <w:tcPr>
            <w:tcW w:w="5051" w:type="dxa"/>
            <w:tcBorders>
              <w:bottom w:val="single" w:sz="4" w:space="0" w:color="auto"/>
            </w:tcBorders>
          </w:tcPr>
          <w:p w14:paraId="2DC7E2C3" w14:textId="77777777" w:rsidR="00F96308" w:rsidRDefault="00670B99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VESHALICA PALACIOS QUEZADAS</w:t>
            </w:r>
          </w:p>
          <w:p w14:paraId="767E89BE" w14:textId="476FF99D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BF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9C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A10FEF1" w14:textId="77777777" w:rsidR="00F96308" w:rsidRDefault="00670B99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MARÍA GORETI VALDIVIA REYNOSO</w:t>
            </w:r>
          </w:p>
          <w:p w14:paraId="767E89C2" w14:textId="68532DCD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3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4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9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0797BE0B" w14:textId="77777777" w:rsidR="00F96308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ROSENDO BALOIS MORALES</w:t>
            </w:r>
          </w:p>
          <w:p w14:paraId="767E89C6" w14:textId="59114BDA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7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8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D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16E05B0" w14:textId="77777777" w:rsidR="00F96308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GUADALUPE HERRERA PATRÓN</w:t>
            </w:r>
          </w:p>
          <w:p w14:paraId="767E89CA" w14:textId="63626949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B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C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1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2E77AB87" w14:textId="77777777" w:rsidR="00F96308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ELIZABETH ZAMORA CIENFUEGOS</w:t>
            </w:r>
          </w:p>
          <w:p w14:paraId="2BC1556A" w14:textId="77777777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  <w:p w14:paraId="767E89CE" w14:textId="39A5E14F" w:rsidR="001B1A79" w:rsidRDefault="001B1A79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F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471D70C5" w14:textId="77777777" w:rsidR="00F96308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BENJAMÍN RAMÍREZ CORTES</w:t>
            </w:r>
          </w:p>
          <w:p w14:paraId="767E89D2" w14:textId="3FFC24D2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D3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4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767E89DA" w14:textId="32F68273" w:rsidR="00F96308" w:rsidRDefault="00F96308" w:rsidP="0068238A">
      <w:pPr>
        <w:spacing w:after="228"/>
        <w:ind w:left="0" w:firstLine="0"/>
        <w:rPr>
          <w:rFonts w:asciiTheme="minorHAnsi" w:hAnsiTheme="minorHAnsi"/>
          <w:b/>
        </w:rPr>
      </w:pPr>
    </w:p>
    <w:p w14:paraId="35F73F6F" w14:textId="77777777" w:rsidR="001B1A79" w:rsidRDefault="001B1A79" w:rsidP="0068238A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F96308" w14:paraId="767E89DE" w14:textId="77777777" w:rsidTr="00F96308">
        <w:tc>
          <w:tcPr>
            <w:tcW w:w="4644" w:type="dxa"/>
            <w:tcBorders>
              <w:bottom w:val="single" w:sz="4" w:space="0" w:color="auto"/>
            </w:tcBorders>
          </w:tcPr>
          <w:p w14:paraId="767E89DB" w14:textId="4AC07E79" w:rsidR="00F96308" w:rsidRDefault="00241A4D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M.C VÍCTOR MANUEL JIMÉNEZ MEZA</w:t>
            </w:r>
          </w:p>
        </w:tc>
        <w:tc>
          <w:tcPr>
            <w:tcW w:w="426" w:type="dxa"/>
          </w:tcPr>
          <w:p w14:paraId="767E89DC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9DD" w14:textId="47B77EA5" w:rsidR="00F96308" w:rsidRDefault="00241A4D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M.C JOB OSWALD</w:t>
            </w:r>
          </w:p>
        </w:tc>
      </w:tr>
      <w:tr w:rsidR="00F96308" w14:paraId="767E89E2" w14:textId="77777777" w:rsidTr="00F96308">
        <w:tc>
          <w:tcPr>
            <w:tcW w:w="4644" w:type="dxa"/>
            <w:tcBorders>
              <w:top w:val="single" w:sz="4" w:space="0" w:color="auto"/>
            </w:tcBorders>
          </w:tcPr>
          <w:p w14:paraId="767E89DF" w14:textId="01B9D0B0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Director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la Unidad Académica</w:t>
            </w:r>
          </w:p>
        </w:tc>
        <w:tc>
          <w:tcPr>
            <w:tcW w:w="426" w:type="dxa"/>
          </w:tcPr>
          <w:p w14:paraId="767E89E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67E89E1" w14:textId="40393C4D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del Programa</w:t>
            </w:r>
          </w:p>
        </w:tc>
      </w:tr>
      <w:tr w:rsidR="00F96308" w14:paraId="767E89E4" w14:textId="77777777" w:rsidTr="00F96308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767E89E3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96308" w14:paraId="767E89E6" w14:textId="77777777" w:rsidTr="00F96308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767E89E5" w14:textId="7CAFA044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ó representante del Comité Curricular</w:t>
            </w:r>
          </w:p>
        </w:tc>
      </w:tr>
    </w:tbl>
    <w:p w14:paraId="767E89E7" w14:textId="77777777" w:rsidR="00F00A57" w:rsidRDefault="00715E5F" w:rsidP="00715E5F">
      <w:pPr>
        <w:spacing w:after="0"/>
        <w:ind w:left="0" w:right="-15" w:firstLine="0"/>
        <w:jc w:val="center"/>
        <w:rPr>
          <w:rFonts w:asciiTheme="minorHAnsi" w:hAnsiTheme="minorHAnsi"/>
          <w:b/>
          <w:sz w:val="28"/>
        </w:rPr>
      </w:pPr>
      <w:r w:rsidRPr="00715E5F">
        <w:rPr>
          <w:rFonts w:asciiTheme="minorHAnsi" w:hAnsiTheme="minorHAnsi"/>
          <w:b/>
          <w:sz w:val="32"/>
        </w:rPr>
        <w:t>INSTRUCTIVO DE LLENA</w:t>
      </w:r>
      <w:r w:rsidRPr="00715E5F">
        <w:rPr>
          <w:rFonts w:asciiTheme="minorHAnsi" w:hAnsiTheme="minorHAnsi"/>
          <w:b/>
          <w:sz w:val="28"/>
        </w:rPr>
        <w:t>DO DEL ACTA DE CONSTITUCIÓN DE ACADEMIA</w:t>
      </w:r>
    </w:p>
    <w:p w14:paraId="767E89E8" w14:textId="77777777" w:rsidR="00715E5F" w:rsidRPr="00715E5F" w:rsidRDefault="00715E5F" w:rsidP="00715E5F">
      <w:pPr>
        <w:spacing w:after="0"/>
        <w:ind w:left="0" w:right="-15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917"/>
        <w:gridCol w:w="153"/>
        <w:gridCol w:w="794"/>
        <w:gridCol w:w="355"/>
        <w:gridCol w:w="1168"/>
        <w:gridCol w:w="78"/>
        <w:gridCol w:w="799"/>
        <w:gridCol w:w="845"/>
        <w:gridCol w:w="510"/>
        <w:gridCol w:w="1014"/>
        <w:gridCol w:w="971"/>
      </w:tblGrid>
      <w:tr w:rsidR="00715E5F" w14:paraId="767E89F0" w14:textId="77777777" w:rsidTr="008B37FD">
        <w:tc>
          <w:tcPr>
            <w:tcW w:w="3232" w:type="dxa"/>
            <w:gridSpan w:val="3"/>
          </w:tcPr>
          <w:p w14:paraId="767E89E9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767E89EA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67E89EB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HORA DE LA REUNIÓN</w:t>
            </w:r>
          </w:p>
        </w:tc>
        <w:tc>
          <w:tcPr>
            <w:tcW w:w="928" w:type="dxa"/>
            <w:gridSpan w:val="2"/>
          </w:tcPr>
          <w:p w14:paraId="767E89EC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767E89ED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67E89EE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715E5F">
              <w:rPr>
                <w:rFonts w:asciiTheme="minorHAnsi" w:hAnsiTheme="minorHAnsi"/>
                <w:b/>
                <w:color w:val="FF0000"/>
              </w:rPr>
              <w:t>NÚMERO DEL CALENDARIO</w:t>
            </w:r>
          </w:p>
        </w:tc>
        <w:tc>
          <w:tcPr>
            <w:tcW w:w="1128" w:type="dxa"/>
            <w:tcBorders>
              <w:left w:val="nil"/>
            </w:tcBorders>
          </w:tcPr>
          <w:p w14:paraId="767E89EF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715E5F" w14:paraId="767E89F7" w14:textId="77777777" w:rsidTr="008B37FD">
        <w:tc>
          <w:tcPr>
            <w:tcW w:w="539" w:type="dxa"/>
          </w:tcPr>
          <w:p w14:paraId="767E89F1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7E89F2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715E5F">
              <w:rPr>
                <w:rFonts w:asciiTheme="minorHAnsi" w:hAnsiTheme="minorHAnsi"/>
                <w:b/>
                <w:color w:val="FF0000"/>
              </w:rPr>
              <w:t xml:space="preserve">MES DEL AÑO </w:t>
            </w:r>
          </w:p>
        </w:tc>
        <w:tc>
          <w:tcPr>
            <w:tcW w:w="1070" w:type="dxa"/>
            <w:gridSpan w:val="2"/>
          </w:tcPr>
          <w:p w14:paraId="767E89F3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67E89F4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715E5F">
              <w:rPr>
                <w:rFonts w:asciiTheme="minorHAnsi" w:hAnsiTheme="minorHAnsi"/>
                <w:b/>
                <w:color w:val="FF0000"/>
              </w:rPr>
              <w:t>EN CURSO</w:t>
            </w:r>
          </w:p>
        </w:tc>
        <w:tc>
          <w:tcPr>
            <w:tcW w:w="2031" w:type="dxa"/>
            <w:gridSpan w:val="3"/>
          </w:tcPr>
          <w:p w14:paraId="767E89F5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767E89F6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67E89F8" w14:textId="77777777" w:rsidR="00715E5F" w:rsidRDefault="00715E5F" w:rsidP="00715E5F">
      <w:pPr>
        <w:rPr>
          <w:rFonts w:asciiTheme="minorHAnsi" w:hAnsiTheme="minorHAnsi"/>
        </w:rPr>
      </w:pPr>
    </w:p>
    <w:p w14:paraId="767E89F9" w14:textId="77777777" w:rsidR="00715E5F" w:rsidRDefault="00715E5F" w:rsidP="00715E5F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PONER LOS NOMBRES DE LOS INTEGRANTES DE LA ACADEMIA, EMPEZANDO POR APELLIDOS Y LUEGO NOMBRE (S)</w:t>
      </w:r>
    </w:p>
    <w:p w14:paraId="767E89FA" w14:textId="77777777" w:rsidR="00715E5F" w:rsidRPr="00715E5F" w:rsidRDefault="00715E5F" w:rsidP="00715E5F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Ejemplo: Martínez González María</w:t>
      </w:r>
    </w:p>
    <w:p w14:paraId="767E89FB" w14:textId="77777777" w:rsidR="00715E5F" w:rsidRDefault="00715E5F" w:rsidP="00715E5F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5670"/>
        <w:gridCol w:w="845"/>
      </w:tblGrid>
      <w:tr w:rsidR="00715E5F" w:rsidRPr="00BD6323" w14:paraId="767E89FF" w14:textId="77777777" w:rsidTr="008B37FD">
        <w:tc>
          <w:tcPr>
            <w:tcW w:w="2523" w:type="dxa"/>
          </w:tcPr>
          <w:p w14:paraId="767E89FC" w14:textId="77777777" w:rsidR="00715E5F" w:rsidRPr="00BD6323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67E89FD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LUGAR DONDE SE LLEVÓ A CABO LA REUNIÓN</w:t>
            </w:r>
          </w:p>
        </w:tc>
        <w:tc>
          <w:tcPr>
            <w:tcW w:w="845" w:type="dxa"/>
            <w:tcBorders>
              <w:left w:val="nil"/>
            </w:tcBorders>
          </w:tcPr>
          <w:p w14:paraId="767E89FE" w14:textId="77777777" w:rsidR="00715E5F" w:rsidRPr="00BD6323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767E8A00" w14:textId="10DDC9DB" w:rsidR="00715E5F" w:rsidRDefault="00715E5F" w:rsidP="00715E5F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 w:rsidRPr="0068238A">
        <w:rPr>
          <w:rFonts w:asciiTheme="minorHAnsi" w:hAnsiTheme="minorHAnsi"/>
          <w:b/>
        </w:rPr>
        <w:t xml:space="preserve">CONSTITUIR LA </w:t>
      </w:r>
      <w:r w:rsidR="00D66633" w:rsidRPr="0068238A">
        <w:rPr>
          <w:rFonts w:asciiTheme="minorHAnsi" w:hAnsiTheme="minorHAnsi"/>
          <w:b/>
        </w:rPr>
        <w:t>ACADEMIA: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767E8A01" w14:textId="77777777" w:rsidR="00715E5F" w:rsidRDefault="00715E5F" w:rsidP="00715E5F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15E5F" w14:paraId="767E8A03" w14:textId="77777777" w:rsidTr="008B37FD">
        <w:tc>
          <w:tcPr>
            <w:tcW w:w="9038" w:type="dxa"/>
          </w:tcPr>
          <w:p w14:paraId="767E8A02" w14:textId="77777777" w:rsidR="00715E5F" w:rsidRPr="00715E5F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15E5F">
              <w:rPr>
                <w:rFonts w:asciiTheme="minorHAnsi" w:hAnsiTheme="minorHAnsi"/>
                <w:b/>
                <w:color w:val="FF0000"/>
              </w:rPr>
              <w:t>PONER EL NOMBRE DE LA ACADEMIA</w:t>
            </w:r>
          </w:p>
        </w:tc>
      </w:tr>
    </w:tbl>
    <w:p w14:paraId="767E8A04" w14:textId="77777777" w:rsidR="00715E5F" w:rsidRDefault="00715E5F" w:rsidP="00715E5F">
      <w:pPr>
        <w:rPr>
          <w:rFonts w:asciiTheme="minorHAnsi" w:hAnsiTheme="minorHAnsi"/>
          <w:b/>
          <w:u w:val="single" w:color="000000"/>
        </w:rPr>
      </w:pPr>
    </w:p>
    <w:p w14:paraId="767E8A05" w14:textId="77777777" w:rsidR="00715E5F" w:rsidRPr="00715E5F" w:rsidRDefault="00715E5F" w:rsidP="00715E5F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De tipo: </w:t>
      </w:r>
      <w:r w:rsidRPr="00715E5F">
        <w:rPr>
          <w:rFonts w:asciiTheme="minorHAnsi" w:hAnsiTheme="minorHAnsi"/>
          <w:b/>
          <w:color w:val="FF0000"/>
        </w:rPr>
        <w:t>ELEGIR CON UNA “X” EL TIPO DE ACADEMIA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900"/>
        <w:gridCol w:w="1105"/>
        <w:gridCol w:w="901"/>
        <w:gridCol w:w="1261"/>
        <w:gridCol w:w="902"/>
        <w:gridCol w:w="1721"/>
        <w:gridCol w:w="902"/>
      </w:tblGrid>
      <w:tr w:rsidR="00715E5F" w:rsidRPr="0068238A" w14:paraId="767E8A0E" w14:textId="77777777" w:rsidTr="008B37FD">
        <w:tc>
          <w:tcPr>
            <w:tcW w:w="1446" w:type="dxa"/>
          </w:tcPr>
          <w:p w14:paraId="767E8A06" w14:textId="77777777" w:rsidR="00715E5F" w:rsidRPr="0068238A" w:rsidRDefault="00715E5F" w:rsidP="008B37FD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A07" w14:textId="77777777" w:rsidR="00715E5F" w:rsidRPr="0068238A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767E8A08" w14:textId="77777777" w:rsidR="00715E5F" w:rsidRPr="0068238A" w:rsidRDefault="00715E5F" w:rsidP="008B37FD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A09" w14:textId="77777777" w:rsidR="00715E5F" w:rsidRPr="0068238A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A0A" w14:textId="77777777" w:rsidR="00715E5F" w:rsidRPr="0068238A" w:rsidRDefault="00715E5F" w:rsidP="008B37FD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A0B" w14:textId="77777777" w:rsidR="00715E5F" w:rsidRPr="0068238A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A0C" w14:textId="77777777" w:rsidR="00715E5F" w:rsidRPr="0068238A" w:rsidRDefault="00715E5F" w:rsidP="008B37FD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A0D" w14:textId="77777777" w:rsidR="00715E5F" w:rsidRPr="0068238A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67E8A0F" w14:textId="77777777" w:rsidR="00715E5F" w:rsidRPr="00200A66" w:rsidRDefault="00200A66" w:rsidP="00715E5F">
      <w:pPr>
        <w:rPr>
          <w:rFonts w:asciiTheme="minorHAnsi" w:hAnsiTheme="minorHAnsi"/>
          <w:b/>
          <w:color w:val="FF0000"/>
        </w:rPr>
      </w:pPr>
      <w:r w:rsidRPr="00200A66">
        <w:rPr>
          <w:rFonts w:asciiTheme="minorHAnsi" w:hAnsiTheme="minorHAnsi"/>
          <w:b/>
          <w:color w:val="FF0000"/>
        </w:rPr>
        <w:lastRenderedPageBreak/>
        <w:t>NOTA</w:t>
      </w:r>
    </w:p>
    <w:p w14:paraId="767E8A10" w14:textId="77777777" w:rsidR="008A08FD" w:rsidRDefault="008A08FD" w:rsidP="00200A66">
      <w:pPr>
        <w:shd w:val="clear" w:color="auto" w:fill="FFFF00"/>
        <w:rPr>
          <w:rFonts w:asciiTheme="minorHAnsi" w:hAnsiTheme="minorHAnsi"/>
        </w:rPr>
      </w:pPr>
      <w:bookmarkStart w:id="0" w:name="_Hlk48814007"/>
      <w:r>
        <w:rPr>
          <w:rFonts w:asciiTheme="minorHAnsi" w:hAnsiTheme="minorHAnsi"/>
        </w:rPr>
        <w:t xml:space="preserve">Las academias de tipo </w:t>
      </w:r>
    </w:p>
    <w:p w14:paraId="767E8A11" w14:textId="77777777" w:rsidR="008A08FD" w:rsidRDefault="008A08FD" w:rsidP="00200A66">
      <w:pPr>
        <w:shd w:val="clear" w:color="auto" w:fill="FFFF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TRANSVERSAL: Sus unidades </w:t>
      </w:r>
      <w:r w:rsidRPr="008A08FD">
        <w:rPr>
          <w:rFonts w:asciiTheme="minorHAnsi" w:hAnsiTheme="minorHAnsi"/>
        </w:rPr>
        <w:t>de aprendizaje participan en el tronco básico universitario y se imparten en todos los programas del nivel licenciatura</w:t>
      </w:r>
      <w:r>
        <w:rPr>
          <w:rFonts w:asciiTheme="minorHAnsi" w:hAnsiTheme="minorHAnsi"/>
        </w:rPr>
        <w:t>.</w:t>
      </w:r>
    </w:p>
    <w:p w14:paraId="767E8A12" w14:textId="77777777" w:rsidR="008A08FD" w:rsidRDefault="008A08FD" w:rsidP="00200A66">
      <w:pPr>
        <w:shd w:val="clear" w:color="auto" w:fill="FFFF00"/>
        <w:rPr>
          <w:rFonts w:asciiTheme="minorHAnsi" w:hAnsiTheme="minorHAnsi"/>
        </w:rPr>
      </w:pPr>
      <w:r>
        <w:rPr>
          <w:rFonts w:asciiTheme="minorHAnsi" w:hAnsiTheme="minorHAnsi"/>
        </w:rPr>
        <w:t>DE ÁREA: Sus unidades</w:t>
      </w:r>
      <w:r w:rsidRPr="008A08FD">
        <w:rPr>
          <w:rFonts w:asciiTheme="minorHAnsi" w:hAnsiTheme="minorHAnsi"/>
        </w:rPr>
        <w:t xml:space="preserve"> de aprendizaje corresponden al Tronco Básico de Área y se imparten en todos los programas del área</w:t>
      </w:r>
      <w:r>
        <w:rPr>
          <w:rFonts w:asciiTheme="minorHAnsi" w:hAnsiTheme="minorHAnsi"/>
        </w:rPr>
        <w:t>.</w:t>
      </w:r>
    </w:p>
    <w:p w14:paraId="767E8A13" w14:textId="77777777" w:rsidR="008A08FD" w:rsidRDefault="008A08FD" w:rsidP="00200A66">
      <w:pPr>
        <w:shd w:val="clear" w:color="auto" w:fill="FFFF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DISCIPLINAR: Se integra por unidades </w:t>
      </w:r>
      <w:r w:rsidRPr="008A08FD">
        <w:rPr>
          <w:rFonts w:asciiTheme="minorHAnsi" w:hAnsiTheme="minorHAnsi"/>
        </w:rPr>
        <w:t>de aprendizaje relacionadas con el área de formación disciplinar profesionalizante</w:t>
      </w:r>
      <w:r>
        <w:rPr>
          <w:rFonts w:asciiTheme="minorHAnsi" w:hAnsiTheme="minorHAnsi"/>
        </w:rPr>
        <w:t>.</w:t>
      </w:r>
    </w:p>
    <w:p w14:paraId="767E8A14" w14:textId="77777777" w:rsidR="008A08FD" w:rsidRDefault="00200A66" w:rsidP="00200A66">
      <w:pPr>
        <w:shd w:val="clear" w:color="auto" w:fill="FFFF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INTERDISCIPLINAR: Agrupa </w:t>
      </w:r>
      <w:r w:rsidRPr="00200A66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unidades</w:t>
      </w:r>
      <w:r w:rsidRPr="00200A66">
        <w:rPr>
          <w:rFonts w:asciiTheme="minorHAnsi" w:hAnsiTheme="minorHAnsi"/>
        </w:rPr>
        <w:t xml:space="preserve"> aprendizaje de carácter disciplinar profesionalizante de más de un programa de la misma área de conocimiento</w:t>
      </w:r>
    </w:p>
    <w:bookmarkEnd w:id="0"/>
    <w:p w14:paraId="767E8A15" w14:textId="77777777" w:rsidR="008A08FD" w:rsidRDefault="008A08FD" w:rsidP="00715E5F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72"/>
      </w:tblGrid>
      <w:tr w:rsidR="00715E5F" w14:paraId="767E8A18" w14:textId="77777777" w:rsidTr="008B37FD">
        <w:tc>
          <w:tcPr>
            <w:tcW w:w="4366" w:type="dxa"/>
          </w:tcPr>
          <w:p w14:paraId="767E8A16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67E8A17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NOMBRE DEL PROGRAMA ACADÉMICO EN EL QUE </w:t>
            </w:r>
            <w:r w:rsidR="00491160">
              <w:rPr>
                <w:rFonts w:asciiTheme="minorHAnsi" w:hAnsiTheme="minorHAnsi"/>
                <w:b/>
                <w:color w:val="FF0000"/>
              </w:rPr>
              <w:t>ESTARÁ LA ACADEMIA</w:t>
            </w:r>
          </w:p>
        </w:tc>
      </w:tr>
    </w:tbl>
    <w:p w14:paraId="767E8A19" w14:textId="77777777" w:rsidR="00715E5F" w:rsidRDefault="00715E5F" w:rsidP="00715E5F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715E5F" w14:paraId="767E8A1D" w14:textId="77777777" w:rsidTr="008B37FD">
        <w:tc>
          <w:tcPr>
            <w:tcW w:w="3012" w:type="dxa"/>
          </w:tcPr>
          <w:p w14:paraId="767E8A1A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Académica de</w:t>
            </w:r>
          </w:p>
        </w:tc>
        <w:tc>
          <w:tcPr>
            <w:tcW w:w="3013" w:type="dxa"/>
          </w:tcPr>
          <w:p w14:paraId="767E8A1B" w14:textId="77777777" w:rsidR="00715E5F" w:rsidRP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491160">
              <w:rPr>
                <w:rFonts w:asciiTheme="minorHAnsi" w:hAnsiTheme="minorHAnsi"/>
                <w:b/>
                <w:color w:val="FF0000"/>
              </w:rPr>
              <w:t>NOMBRE DE LA UNIDAD ACADÉMICA</w:t>
            </w:r>
          </w:p>
        </w:tc>
        <w:tc>
          <w:tcPr>
            <w:tcW w:w="3155" w:type="dxa"/>
          </w:tcPr>
          <w:p w14:paraId="767E8A1C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715E5F" w14:paraId="767E8A1F" w14:textId="77777777" w:rsidTr="008B37F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67E8A1E" w14:textId="77777777" w:rsidR="00715E5F" w:rsidRP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NOMBRE DEL ÁREA DEL CONOCIMIENTO A LA QUE PERTENECE, Ejemplo: CIENCIAS DE LA SALUD</w:t>
            </w:r>
          </w:p>
        </w:tc>
      </w:tr>
    </w:tbl>
    <w:p w14:paraId="767E8A20" w14:textId="77777777" w:rsidR="00715E5F" w:rsidRDefault="00715E5F" w:rsidP="00715E5F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767E8A21" w14:textId="77777777" w:rsidR="00715E5F" w:rsidRDefault="00715E5F" w:rsidP="00715E5F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715E5F" w:rsidRPr="00D51246" w14:paraId="767E8A24" w14:textId="77777777" w:rsidTr="008B37FD">
        <w:tc>
          <w:tcPr>
            <w:tcW w:w="4519" w:type="dxa"/>
          </w:tcPr>
          <w:p w14:paraId="767E8A22" w14:textId="77777777" w:rsidR="00715E5F" w:rsidRPr="00D51246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767E8A23" w14:textId="77777777" w:rsidR="00715E5F" w:rsidRPr="00D51246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491160" w:rsidRPr="00491160" w14:paraId="767E8A29" w14:textId="77777777" w:rsidTr="008B37FD">
        <w:tc>
          <w:tcPr>
            <w:tcW w:w="4519" w:type="dxa"/>
          </w:tcPr>
          <w:p w14:paraId="767E8A25" w14:textId="77777777" w:rsidR="00715E5F" w:rsidRP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491160">
              <w:rPr>
                <w:rFonts w:asciiTheme="minorHAnsi" w:hAnsiTheme="minorHAnsi"/>
                <w:b/>
                <w:color w:val="FF0000"/>
              </w:rPr>
              <w:t>PONER EL NOMBRE DE LA UNIDAD DE APRENDIZAJE</w:t>
            </w:r>
          </w:p>
        </w:tc>
        <w:tc>
          <w:tcPr>
            <w:tcW w:w="4519" w:type="dxa"/>
          </w:tcPr>
          <w:p w14:paraId="767E8A26" w14:textId="77777777" w:rsidR="00715E5F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Los tipos de unidad de aprendizaje son:</w:t>
            </w:r>
          </w:p>
          <w:p w14:paraId="767E8A27" w14:textId="77777777" w:rsid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1) OBLIGATORIA</w:t>
            </w:r>
          </w:p>
          <w:p w14:paraId="767E8A28" w14:textId="77777777" w:rsidR="00491160" w:rsidRP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2) OPTATIVA</w:t>
            </w:r>
          </w:p>
        </w:tc>
      </w:tr>
      <w:tr w:rsidR="00715E5F" w14:paraId="767E8A2C" w14:textId="77777777" w:rsidTr="008B37FD">
        <w:tc>
          <w:tcPr>
            <w:tcW w:w="4519" w:type="dxa"/>
          </w:tcPr>
          <w:p w14:paraId="767E8A2A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A2B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15E5F" w14:paraId="767E8A2F" w14:textId="77777777" w:rsidTr="008B37FD">
        <w:tc>
          <w:tcPr>
            <w:tcW w:w="4519" w:type="dxa"/>
          </w:tcPr>
          <w:p w14:paraId="767E8A2D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A2E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15E5F" w14:paraId="767E8A32" w14:textId="77777777" w:rsidTr="008B37FD">
        <w:tc>
          <w:tcPr>
            <w:tcW w:w="4519" w:type="dxa"/>
          </w:tcPr>
          <w:p w14:paraId="767E8A30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A31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A33" w14:textId="77777777" w:rsidR="00715E5F" w:rsidRDefault="00715E5F" w:rsidP="00715E5F">
      <w:pPr>
        <w:rPr>
          <w:rFonts w:asciiTheme="minorHAnsi" w:hAnsiTheme="minorHAnsi"/>
        </w:rPr>
      </w:pPr>
    </w:p>
    <w:p w14:paraId="767E8A34" w14:textId="176B7FA8" w:rsidR="00715E5F" w:rsidRDefault="00715E5F" w:rsidP="00715E5F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 xml:space="preserve">Una vez acordada la integración de la academia con las Unidades de Aprendizaje señaladas, y con la presencia de los docentes interesados </w:t>
      </w:r>
      <w:r w:rsidR="00655DFF">
        <w:rPr>
          <w:rFonts w:asciiTheme="minorHAnsi" w:hAnsiTheme="minorHAnsi"/>
        </w:rPr>
        <w:t xml:space="preserve">(as) </w:t>
      </w:r>
      <w:r w:rsidRPr="0068238A">
        <w:rPr>
          <w:rFonts w:asciiTheme="minorHAnsi" w:hAnsiTheme="minorHAnsi"/>
        </w:rPr>
        <w:t>en participar en la misma, se establece previa elección que, fungirán como Coordinador</w:t>
      </w:r>
      <w:r w:rsidR="00655DFF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655DFF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>
        <w:rPr>
          <w:rFonts w:asciiTheme="minorHAnsi" w:hAnsiTheme="minorHAnsi"/>
        </w:rPr>
        <w:t>academia en mención</w:t>
      </w:r>
      <w:r w:rsidRPr="0068238A">
        <w:rPr>
          <w:rFonts w:asciiTheme="minorHAnsi" w:hAnsiTheme="minorHAnsi"/>
        </w:rPr>
        <w:t xml:space="preserve"> los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508"/>
        <w:gridCol w:w="325"/>
        <w:gridCol w:w="3606"/>
      </w:tblGrid>
      <w:tr w:rsidR="00715E5F" w14:paraId="767E8A39" w14:textId="77777777" w:rsidTr="008B37FD">
        <w:tc>
          <w:tcPr>
            <w:tcW w:w="680" w:type="dxa"/>
          </w:tcPr>
          <w:p w14:paraId="767E8A35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CC.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67E8A36" w14:textId="77777777" w:rsidR="00715E5F" w:rsidRPr="008A08FD" w:rsidRDefault="008A08FD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A08FD">
              <w:rPr>
                <w:rFonts w:asciiTheme="minorHAnsi" w:hAnsiTheme="minorHAnsi"/>
                <w:b/>
                <w:color w:val="FF0000"/>
              </w:rPr>
              <w:t>NOMBRE DE QUIEN FUNGIRÁ COMO COORDINADOR</w:t>
            </w:r>
          </w:p>
        </w:tc>
        <w:tc>
          <w:tcPr>
            <w:tcW w:w="325" w:type="dxa"/>
          </w:tcPr>
          <w:p w14:paraId="767E8A37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767E8A38" w14:textId="77777777" w:rsidR="00715E5F" w:rsidRPr="008A08FD" w:rsidRDefault="008A08FD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A08FD">
              <w:rPr>
                <w:rFonts w:asciiTheme="minorHAnsi" w:hAnsiTheme="minorHAnsi"/>
                <w:b/>
                <w:color w:val="FF0000"/>
              </w:rPr>
              <w:t>NOMBRE DE QUIEN FUNGIRÁ COMO SECRETARIO</w:t>
            </w:r>
          </w:p>
        </w:tc>
      </w:tr>
    </w:tbl>
    <w:p w14:paraId="767E8A3A" w14:textId="77777777" w:rsidR="00715E5F" w:rsidRDefault="00715E5F" w:rsidP="00715E5F">
      <w:pPr>
        <w:rPr>
          <w:rFonts w:asciiTheme="minorHAnsi" w:hAnsiTheme="minorHAnsi"/>
        </w:rPr>
      </w:pPr>
      <w:r>
        <w:rPr>
          <w:rFonts w:asciiTheme="minorHAnsi" w:hAnsiTheme="minorHAnsi"/>
        </w:rPr>
        <w:t>respectivamente.</w:t>
      </w:r>
    </w:p>
    <w:p w14:paraId="767E8A3B" w14:textId="77777777" w:rsidR="00715E5F" w:rsidRDefault="00715E5F" w:rsidP="00715E5F">
      <w:pPr>
        <w:rPr>
          <w:rFonts w:asciiTheme="minorHAnsi" w:hAnsiTheme="minorHAnsi"/>
        </w:rPr>
      </w:pPr>
    </w:p>
    <w:p w14:paraId="767E8A3C" w14:textId="77777777" w:rsidR="00715E5F" w:rsidRDefault="00715E5F" w:rsidP="00715E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establecidos los acuerdos anteriores,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7791"/>
      </w:tblGrid>
      <w:tr w:rsidR="00715E5F" w14:paraId="767E8A3F" w14:textId="77777777" w:rsidTr="008B37FD">
        <w:tc>
          <w:tcPr>
            <w:tcW w:w="1247" w:type="dxa"/>
            <w:tcBorders>
              <w:bottom w:val="single" w:sz="4" w:space="0" w:color="auto"/>
            </w:tcBorders>
          </w:tcPr>
          <w:p w14:paraId="767E8A3D" w14:textId="77777777" w:rsidR="00715E5F" w:rsidRPr="008A08FD" w:rsidRDefault="008A08FD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HORA EN QUE FINALIZA LA REUNIÓN</w:t>
            </w:r>
          </w:p>
        </w:tc>
        <w:tc>
          <w:tcPr>
            <w:tcW w:w="7791" w:type="dxa"/>
          </w:tcPr>
          <w:p w14:paraId="767E8A3E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767E8A40" w14:textId="77777777" w:rsidR="00715E5F" w:rsidRDefault="00715E5F" w:rsidP="00715E5F">
      <w:pPr>
        <w:spacing w:after="225"/>
        <w:ind w:left="0" w:firstLine="0"/>
        <w:rPr>
          <w:rFonts w:asciiTheme="minorHAnsi" w:hAnsiTheme="minorHAnsi"/>
          <w:b/>
        </w:rPr>
      </w:pPr>
    </w:p>
    <w:p w14:paraId="767E8A41" w14:textId="77777777" w:rsidR="00715E5F" w:rsidRPr="0068238A" w:rsidRDefault="00715E5F" w:rsidP="00715E5F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715E5F" w14:paraId="767E8A45" w14:textId="77777777" w:rsidTr="008B37FD">
        <w:tc>
          <w:tcPr>
            <w:tcW w:w="5051" w:type="dxa"/>
          </w:tcPr>
          <w:p w14:paraId="767E8A42" w14:textId="77777777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67E8A43" w14:textId="77777777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A44" w14:textId="77777777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8A08FD" w:rsidRPr="008A08FD" w14:paraId="767E8A49" w14:textId="77777777" w:rsidTr="008B37FD">
        <w:tc>
          <w:tcPr>
            <w:tcW w:w="5051" w:type="dxa"/>
            <w:tcBorders>
              <w:bottom w:val="single" w:sz="4" w:space="0" w:color="auto"/>
            </w:tcBorders>
          </w:tcPr>
          <w:p w14:paraId="767E8A46" w14:textId="77777777" w:rsidR="00715E5F" w:rsidRPr="008A08FD" w:rsidRDefault="008A08FD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A08FD">
              <w:rPr>
                <w:rFonts w:asciiTheme="minorHAnsi" w:hAnsiTheme="minorHAnsi"/>
                <w:b/>
                <w:color w:val="FF0000"/>
              </w:rPr>
              <w:t>EMPEZAR CON APELLIDOS Y LUEGO NOMBRE</w:t>
            </w:r>
          </w:p>
        </w:tc>
        <w:tc>
          <w:tcPr>
            <w:tcW w:w="236" w:type="dxa"/>
          </w:tcPr>
          <w:p w14:paraId="767E8A47" w14:textId="77777777" w:rsidR="00715E5F" w:rsidRPr="008A08FD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A48" w14:textId="77777777" w:rsidR="00715E5F" w:rsidRPr="008A08FD" w:rsidRDefault="008A08FD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LA QUE APARECE EN SU IDENTIFICACIÓN OFICIAL, TAL COMO INE, CÉDULA, ETC.</w:t>
            </w:r>
          </w:p>
        </w:tc>
      </w:tr>
      <w:tr w:rsidR="00715E5F" w14:paraId="767E8A4D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4A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4B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4C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51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4E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4F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50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55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52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53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54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59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56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57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58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5D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5A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5B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5C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61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5E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5F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60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767E8A62" w14:textId="77777777" w:rsidR="00715E5F" w:rsidRDefault="00715E5F" w:rsidP="00715E5F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8A08FD" w:rsidRPr="008A08FD" w14:paraId="767E8A66" w14:textId="77777777" w:rsidTr="008B37FD">
        <w:tc>
          <w:tcPr>
            <w:tcW w:w="4644" w:type="dxa"/>
            <w:tcBorders>
              <w:bottom w:val="single" w:sz="4" w:space="0" w:color="auto"/>
            </w:tcBorders>
          </w:tcPr>
          <w:p w14:paraId="767E8A63" w14:textId="595A3F57" w:rsidR="00715E5F" w:rsidRPr="008A08FD" w:rsidRDefault="008A08FD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A08FD">
              <w:rPr>
                <w:rFonts w:asciiTheme="minorHAnsi" w:hAnsiTheme="minorHAnsi"/>
                <w:b/>
                <w:color w:val="FF0000"/>
              </w:rPr>
              <w:t>NOMBRE COMPLETO DEL DIRECTOR</w:t>
            </w:r>
            <w:r w:rsidR="00A07FCE">
              <w:rPr>
                <w:rFonts w:asciiTheme="minorHAnsi" w:hAnsiTheme="minorHAnsi"/>
                <w:b/>
                <w:color w:val="FF0000"/>
              </w:rPr>
              <w:t>(A)</w:t>
            </w:r>
          </w:p>
        </w:tc>
        <w:tc>
          <w:tcPr>
            <w:tcW w:w="426" w:type="dxa"/>
          </w:tcPr>
          <w:p w14:paraId="767E8A64" w14:textId="77777777" w:rsidR="00715E5F" w:rsidRPr="008A08FD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A65" w14:textId="5AF650D9" w:rsidR="00715E5F" w:rsidRPr="008A08FD" w:rsidRDefault="008A08FD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NOMBRE COMPLETO DEL COORDINADOR</w:t>
            </w:r>
            <w:r w:rsidR="00A07FCE">
              <w:rPr>
                <w:rFonts w:asciiTheme="minorHAnsi" w:hAnsiTheme="minorHAnsi"/>
                <w:b/>
                <w:color w:val="FF0000"/>
              </w:rPr>
              <w:t>(A)</w:t>
            </w:r>
            <w:r>
              <w:rPr>
                <w:rFonts w:asciiTheme="minorHAnsi" w:hAnsiTheme="minorHAnsi"/>
                <w:b/>
                <w:color w:val="FF0000"/>
              </w:rPr>
              <w:t xml:space="preserve"> DEL PROGRAMA</w:t>
            </w:r>
          </w:p>
        </w:tc>
      </w:tr>
      <w:tr w:rsidR="00715E5F" w14:paraId="767E8A6A" w14:textId="77777777" w:rsidTr="008B37FD">
        <w:tc>
          <w:tcPr>
            <w:tcW w:w="4644" w:type="dxa"/>
            <w:tcBorders>
              <w:top w:val="single" w:sz="4" w:space="0" w:color="auto"/>
            </w:tcBorders>
          </w:tcPr>
          <w:p w14:paraId="767E8A67" w14:textId="3E6F0D3C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Nombre y firma Director</w:t>
            </w:r>
            <w:r w:rsidR="00A07FC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la Unidad Académica</w:t>
            </w:r>
          </w:p>
        </w:tc>
        <w:tc>
          <w:tcPr>
            <w:tcW w:w="426" w:type="dxa"/>
          </w:tcPr>
          <w:p w14:paraId="767E8A68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67E8A69" w14:textId="326A534A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A07FC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del Programa</w:t>
            </w:r>
          </w:p>
        </w:tc>
      </w:tr>
      <w:tr w:rsidR="00715E5F" w14:paraId="767E8A6C" w14:textId="77777777" w:rsidTr="008B37FD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767E8A6B" w14:textId="47F8CA45" w:rsidR="00715E5F" w:rsidRPr="008A08FD" w:rsidRDefault="008A08FD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NOMBRE COMPLETO DEL COORDINADOR</w:t>
            </w:r>
            <w:r w:rsidR="00A07FCE">
              <w:rPr>
                <w:rFonts w:asciiTheme="minorHAnsi" w:hAnsiTheme="minorHAnsi"/>
                <w:b/>
                <w:color w:val="FF0000"/>
              </w:rPr>
              <w:t>(A)</w:t>
            </w:r>
            <w:r>
              <w:rPr>
                <w:rFonts w:asciiTheme="minorHAnsi" w:hAnsiTheme="minorHAnsi"/>
                <w:b/>
                <w:color w:val="FF0000"/>
              </w:rPr>
              <w:t xml:space="preserve"> Ó REPRESENTANTE DEL COMITÉ CURRICULAR</w:t>
            </w:r>
          </w:p>
        </w:tc>
      </w:tr>
    </w:tbl>
    <w:p w14:paraId="767E8A6D" w14:textId="5F1AB0FB" w:rsidR="00715E5F" w:rsidRDefault="008A08FD" w:rsidP="008A08FD">
      <w:pPr>
        <w:spacing w:after="0"/>
        <w:ind w:left="0" w:right="-15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Nombre y firma del Coordinador</w:t>
      </w:r>
      <w:r w:rsidR="00A07FCE">
        <w:rPr>
          <w:rFonts w:asciiTheme="minorHAnsi" w:hAnsiTheme="minorHAnsi"/>
          <w:b/>
        </w:rPr>
        <w:t>(a)</w:t>
      </w:r>
      <w:r>
        <w:rPr>
          <w:rFonts w:asciiTheme="minorHAnsi" w:hAnsiTheme="minorHAnsi"/>
          <w:b/>
        </w:rPr>
        <w:t xml:space="preserve"> ó representante del Comité Curricular</w:t>
      </w:r>
    </w:p>
    <w:p w14:paraId="767E8A6E" w14:textId="77777777" w:rsidR="008A08FD" w:rsidRDefault="008A08FD" w:rsidP="008A08FD">
      <w:pPr>
        <w:spacing w:after="0"/>
        <w:ind w:left="0" w:right="-15" w:firstLine="0"/>
        <w:jc w:val="center"/>
        <w:rPr>
          <w:rFonts w:asciiTheme="minorHAnsi" w:hAnsiTheme="minorHAnsi"/>
          <w:b/>
        </w:rPr>
      </w:pPr>
    </w:p>
    <w:p w14:paraId="767E8A6F" w14:textId="77777777" w:rsidR="008A08FD" w:rsidRPr="00D934C0" w:rsidRDefault="00D934C0" w:rsidP="008A08FD">
      <w:pPr>
        <w:spacing w:after="0"/>
        <w:ind w:left="0" w:right="-15" w:firstLine="0"/>
        <w:rPr>
          <w:rFonts w:asciiTheme="minorHAnsi" w:hAnsiTheme="minorHAnsi"/>
          <w:b/>
          <w:color w:val="FF0000"/>
          <w:sz w:val="28"/>
        </w:rPr>
      </w:pPr>
      <w:r w:rsidRPr="00D934C0">
        <w:rPr>
          <w:rFonts w:asciiTheme="minorHAnsi" w:hAnsiTheme="minorHAnsi"/>
          <w:b/>
          <w:color w:val="FF0000"/>
          <w:sz w:val="28"/>
        </w:rPr>
        <w:t>NOTA:</w:t>
      </w:r>
    </w:p>
    <w:p w14:paraId="767E8A70" w14:textId="77777777" w:rsidR="008A08FD" w:rsidRPr="00D934C0" w:rsidRDefault="008A08FD" w:rsidP="008A08FD">
      <w:pPr>
        <w:spacing w:after="0"/>
        <w:ind w:left="0" w:right="-15" w:firstLine="0"/>
        <w:rPr>
          <w:rFonts w:asciiTheme="minorHAnsi" w:hAnsiTheme="minorHAnsi"/>
          <w:b/>
          <w:color w:val="FF0000"/>
          <w:sz w:val="28"/>
        </w:rPr>
      </w:pPr>
    </w:p>
    <w:p w14:paraId="767E8A71" w14:textId="63C6509D" w:rsidR="008A08FD" w:rsidRPr="00D934C0" w:rsidRDefault="008A08FD" w:rsidP="008A08FD">
      <w:pPr>
        <w:spacing w:after="0"/>
        <w:ind w:left="0" w:right="-15" w:firstLine="0"/>
        <w:rPr>
          <w:rFonts w:asciiTheme="minorHAnsi" w:hAnsiTheme="minorHAnsi"/>
          <w:b/>
          <w:color w:val="FF0000"/>
          <w:sz w:val="28"/>
        </w:rPr>
      </w:pPr>
      <w:r w:rsidRPr="00D934C0">
        <w:rPr>
          <w:rFonts w:asciiTheme="minorHAnsi" w:hAnsiTheme="minorHAnsi"/>
          <w:b/>
          <w:color w:val="FF0000"/>
          <w:sz w:val="28"/>
        </w:rPr>
        <w:t>Los integrantes, director</w:t>
      </w:r>
      <w:r w:rsidR="00A07FCE">
        <w:rPr>
          <w:rFonts w:asciiTheme="minorHAnsi" w:hAnsiTheme="minorHAnsi"/>
          <w:b/>
          <w:color w:val="FF0000"/>
          <w:sz w:val="28"/>
        </w:rPr>
        <w:t>(a)</w:t>
      </w:r>
      <w:r w:rsidRPr="00D934C0">
        <w:rPr>
          <w:rFonts w:asciiTheme="minorHAnsi" w:hAnsiTheme="minorHAnsi"/>
          <w:b/>
          <w:color w:val="FF0000"/>
          <w:sz w:val="28"/>
        </w:rPr>
        <w:t xml:space="preserve"> y coordinadores deberán firmar al calce las hojas del acta.</w:t>
      </w:r>
    </w:p>
    <w:p w14:paraId="767E8A72" w14:textId="77777777" w:rsidR="008A08FD" w:rsidRPr="00D934C0" w:rsidRDefault="008A08FD" w:rsidP="008A08FD">
      <w:pPr>
        <w:spacing w:after="0"/>
        <w:ind w:left="0" w:right="-15" w:firstLine="0"/>
        <w:rPr>
          <w:rFonts w:asciiTheme="minorHAnsi" w:hAnsiTheme="minorHAnsi"/>
          <w:b/>
          <w:color w:val="FF0000"/>
          <w:sz w:val="28"/>
        </w:rPr>
      </w:pPr>
    </w:p>
    <w:sectPr w:rsidR="008A08FD" w:rsidRPr="00D934C0">
      <w:headerReference w:type="default" r:id="rId7"/>
      <w:footerReference w:type="default" r:id="rId8"/>
      <w:pgSz w:w="12240" w:h="15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B2AE" w14:textId="77777777" w:rsidR="00E0749F" w:rsidRDefault="00E0749F" w:rsidP="00852EAC">
      <w:pPr>
        <w:spacing w:after="0"/>
      </w:pPr>
      <w:r>
        <w:separator/>
      </w:r>
    </w:p>
  </w:endnote>
  <w:endnote w:type="continuationSeparator" w:id="0">
    <w:p w14:paraId="705DEF48" w14:textId="77777777" w:rsidR="00E0749F" w:rsidRDefault="00E0749F" w:rsidP="0085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986791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14:paraId="767E8A83" w14:textId="77777777" w:rsidR="00D51246" w:rsidRPr="00D51246" w:rsidRDefault="00D51246">
        <w:pPr>
          <w:pStyle w:val="Piedepgina"/>
          <w:jc w:val="right"/>
          <w:rPr>
            <w:rFonts w:asciiTheme="minorHAnsi" w:hAnsiTheme="minorHAnsi"/>
            <w:b/>
          </w:rPr>
        </w:pPr>
        <w:r w:rsidRPr="00D51246">
          <w:rPr>
            <w:rFonts w:asciiTheme="minorHAnsi" w:hAnsiTheme="minorHAnsi"/>
            <w:b/>
          </w:rPr>
          <w:fldChar w:fldCharType="begin"/>
        </w:r>
        <w:r w:rsidRPr="00D51246">
          <w:rPr>
            <w:rFonts w:asciiTheme="minorHAnsi" w:hAnsiTheme="minorHAnsi"/>
            <w:b/>
          </w:rPr>
          <w:instrText>PAGE   \* MERGEFORMAT</w:instrText>
        </w:r>
        <w:r w:rsidRPr="00D51246">
          <w:rPr>
            <w:rFonts w:asciiTheme="minorHAnsi" w:hAnsiTheme="minorHAnsi"/>
            <w:b/>
          </w:rPr>
          <w:fldChar w:fldCharType="separate"/>
        </w:r>
        <w:r w:rsidR="007777AE" w:rsidRPr="007777AE">
          <w:rPr>
            <w:rFonts w:asciiTheme="minorHAnsi" w:hAnsiTheme="minorHAnsi"/>
            <w:b/>
            <w:noProof/>
            <w:lang w:val="es-ES"/>
          </w:rPr>
          <w:t>5</w:t>
        </w:r>
        <w:r w:rsidRPr="00D51246">
          <w:rPr>
            <w:rFonts w:asciiTheme="minorHAnsi" w:hAnsiTheme="minorHAnsi"/>
            <w:b/>
          </w:rPr>
          <w:fldChar w:fldCharType="end"/>
        </w:r>
      </w:p>
    </w:sdtContent>
  </w:sdt>
  <w:p w14:paraId="767E8A84" w14:textId="77777777" w:rsidR="00D51246" w:rsidRPr="00D51246" w:rsidRDefault="00D51246" w:rsidP="00D51246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A9DE" w14:textId="77777777" w:rsidR="00E0749F" w:rsidRDefault="00E0749F" w:rsidP="00852EAC">
      <w:pPr>
        <w:spacing w:after="0"/>
      </w:pPr>
      <w:r>
        <w:separator/>
      </w:r>
    </w:p>
  </w:footnote>
  <w:footnote w:type="continuationSeparator" w:id="0">
    <w:p w14:paraId="2D4DFCC5" w14:textId="77777777" w:rsidR="00E0749F" w:rsidRDefault="00E0749F" w:rsidP="00852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68238A" w:rsidRPr="0068238A" w14:paraId="767E8A7E" w14:textId="77777777" w:rsidTr="008B37FD">
      <w:tc>
        <w:tcPr>
          <w:tcW w:w="1844" w:type="dxa"/>
          <w:shd w:val="clear" w:color="auto" w:fill="auto"/>
        </w:tcPr>
        <w:p w14:paraId="767E8A77" w14:textId="77777777" w:rsidR="0068238A" w:rsidRPr="0068238A" w:rsidRDefault="0068238A" w:rsidP="008B37FD">
          <w:pPr>
            <w:pStyle w:val="Encabezado"/>
            <w:rPr>
              <w:rFonts w:asciiTheme="minorHAnsi" w:hAnsiTheme="minorHAnsi"/>
            </w:rPr>
          </w:pPr>
          <w:r w:rsidRPr="0068238A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752" behindDoc="0" locked="0" layoutInCell="1" allowOverlap="0" wp14:anchorId="767E8A85" wp14:editId="767E8A86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767E8A78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>UNIVERSIDAD AUTÓNOMA DE NAYARIT</w:t>
          </w:r>
        </w:p>
        <w:p w14:paraId="767E8A79" w14:textId="01A2D1C2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 xml:space="preserve">Secretaría </w:t>
          </w:r>
          <w:r w:rsidR="002B78EB">
            <w:rPr>
              <w:rFonts w:asciiTheme="minorHAnsi" w:hAnsiTheme="minorHAnsi"/>
              <w:b/>
              <w:sz w:val="28"/>
            </w:rPr>
            <w:t>Académica</w:t>
          </w:r>
        </w:p>
        <w:p w14:paraId="767E8A7A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</w:p>
        <w:p w14:paraId="767E8A7B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</w:p>
        <w:p w14:paraId="767E8A7C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0"/>
            </w:rPr>
          </w:pPr>
          <w:r w:rsidRPr="0068238A">
            <w:rPr>
              <w:rFonts w:asciiTheme="minorHAnsi" w:hAnsiTheme="minorHAnsi"/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67E8A7D" w14:textId="6EAD5ABA" w:rsidR="0068238A" w:rsidRPr="0068238A" w:rsidRDefault="003140B6" w:rsidP="008B37FD">
          <w:pPr>
            <w:pStyle w:val="Encabezado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>SA</w:t>
          </w:r>
          <w:r w:rsidR="0068238A">
            <w:rPr>
              <w:rFonts w:asciiTheme="minorHAnsi" w:hAnsiTheme="minorHAnsi"/>
              <w:b/>
              <w:sz w:val="20"/>
            </w:rPr>
            <w:t>-DDP-</w:t>
          </w:r>
          <w:r w:rsidR="007777AE">
            <w:rPr>
              <w:rFonts w:asciiTheme="minorHAnsi" w:hAnsiTheme="minorHAnsi"/>
              <w:b/>
              <w:sz w:val="20"/>
            </w:rPr>
            <w:t>R</w:t>
          </w:r>
          <w:r w:rsidR="0068238A">
            <w:rPr>
              <w:rFonts w:asciiTheme="minorHAnsi" w:hAnsiTheme="minorHAnsi"/>
              <w:b/>
              <w:sz w:val="20"/>
            </w:rPr>
            <w:t>0</w:t>
          </w:r>
          <w:r w:rsidR="00D66633">
            <w:rPr>
              <w:rFonts w:asciiTheme="minorHAnsi" w:hAnsiTheme="minorHAnsi"/>
              <w:b/>
              <w:sz w:val="20"/>
            </w:rPr>
            <w:t>3</w:t>
          </w:r>
        </w:p>
      </w:tc>
    </w:tr>
    <w:tr w:rsidR="0068238A" w14:paraId="767E8A81" w14:textId="77777777" w:rsidTr="008B37FD">
      <w:tc>
        <w:tcPr>
          <w:tcW w:w="10490" w:type="dxa"/>
          <w:gridSpan w:val="3"/>
          <w:shd w:val="clear" w:color="auto" w:fill="auto"/>
        </w:tcPr>
        <w:p w14:paraId="767E8A7F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Acta de constitución de academia</w:t>
          </w:r>
        </w:p>
        <w:p w14:paraId="767E8A80" w14:textId="77777777" w:rsidR="0068238A" w:rsidRDefault="0068238A" w:rsidP="008B37FD">
          <w:pPr>
            <w:pStyle w:val="Encabezado"/>
          </w:pPr>
        </w:p>
      </w:tc>
    </w:tr>
  </w:tbl>
  <w:p w14:paraId="767E8A82" w14:textId="77777777" w:rsidR="0068238A" w:rsidRPr="0068238A" w:rsidRDefault="0068238A" w:rsidP="0068238A">
    <w:pPr>
      <w:pStyle w:val="Encabezado"/>
      <w:ind w:left="0" w:firstLine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7AC"/>
    <w:rsid w:val="00043E7B"/>
    <w:rsid w:val="00051A40"/>
    <w:rsid w:val="000C2D1A"/>
    <w:rsid w:val="000E6414"/>
    <w:rsid w:val="00124071"/>
    <w:rsid w:val="001B1A79"/>
    <w:rsid w:val="001C5141"/>
    <w:rsid w:val="00200A66"/>
    <w:rsid w:val="00241A4D"/>
    <w:rsid w:val="0028297A"/>
    <w:rsid w:val="002B78EB"/>
    <w:rsid w:val="003140B6"/>
    <w:rsid w:val="00330F70"/>
    <w:rsid w:val="003553BB"/>
    <w:rsid w:val="00381464"/>
    <w:rsid w:val="003A51AC"/>
    <w:rsid w:val="003D4587"/>
    <w:rsid w:val="00472877"/>
    <w:rsid w:val="00491160"/>
    <w:rsid w:val="004F7116"/>
    <w:rsid w:val="005433F6"/>
    <w:rsid w:val="005B4988"/>
    <w:rsid w:val="005D17FD"/>
    <w:rsid w:val="00655DFF"/>
    <w:rsid w:val="00670B99"/>
    <w:rsid w:val="0068238A"/>
    <w:rsid w:val="006E33AD"/>
    <w:rsid w:val="00715E5F"/>
    <w:rsid w:val="007777AE"/>
    <w:rsid w:val="007A2304"/>
    <w:rsid w:val="00852EAC"/>
    <w:rsid w:val="008A08FD"/>
    <w:rsid w:val="009173EF"/>
    <w:rsid w:val="0093565F"/>
    <w:rsid w:val="00974492"/>
    <w:rsid w:val="00A07FCE"/>
    <w:rsid w:val="00A75AE6"/>
    <w:rsid w:val="00A97BB7"/>
    <w:rsid w:val="00AC3C9A"/>
    <w:rsid w:val="00AD183D"/>
    <w:rsid w:val="00B11857"/>
    <w:rsid w:val="00B312E6"/>
    <w:rsid w:val="00B50115"/>
    <w:rsid w:val="00BD6323"/>
    <w:rsid w:val="00BE67AC"/>
    <w:rsid w:val="00CB6F85"/>
    <w:rsid w:val="00CD0655"/>
    <w:rsid w:val="00D16206"/>
    <w:rsid w:val="00D32FEC"/>
    <w:rsid w:val="00D51246"/>
    <w:rsid w:val="00D66633"/>
    <w:rsid w:val="00D934C0"/>
    <w:rsid w:val="00E0749F"/>
    <w:rsid w:val="00E970EA"/>
    <w:rsid w:val="00EA0199"/>
    <w:rsid w:val="00ED2808"/>
    <w:rsid w:val="00F00A57"/>
    <w:rsid w:val="00F10E90"/>
    <w:rsid w:val="00F96308"/>
    <w:rsid w:val="00FB6EF4"/>
    <w:rsid w:val="00FC735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68"/>
  <w15:docId w15:val="{E1B7E566-A90E-47B7-AE56-88AFF51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  <w:style w:type="table" w:styleId="Tablaconcuadrcula">
    <w:name w:val="Table Grid"/>
    <w:basedOn w:val="Tablanormal"/>
    <w:uiPriority w:val="39"/>
    <w:rsid w:val="0068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33"/>
    <w:rPr>
      <w:rFonts w:ascii="Segoe UI" w:eastAsia="Palatino Linotyp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6AC9-49C5-49D3-B644-CA0A4D3C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Citlali Páez Gutíerrez</dc:creator>
  <cp:lastModifiedBy>Veshalica Palacios</cp:lastModifiedBy>
  <cp:revision>32</cp:revision>
  <dcterms:created xsi:type="dcterms:W3CDTF">2020-05-07T16:30:00Z</dcterms:created>
  <dcterms:modified xsi:type="dcterms:W3CDTF">2020-10-27T17:37:00Z</dcterms:modified>
</cp:coreProperties>
</file>